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A2C" w:rsidRPr="00170A2C" w:rsidRDefault="007F3590" w:rsidP="00170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70A2C">
        <w:rPr>
          <w:rFonts w:ascii="Times New Roman" w:eastAsia="Times New Roman" w:hAnsi="Times New Roman" w:cs="Times New Roman"/>
          <w:noProof/>
          <w:color w:val="351C75"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 wp14:anchorId="7516377A" wp14:editId="705B422C">
            <wp:simplePos x="0" y="0"/>
            <wp:positionH relativeFrom="column">
              <wp:posOffset>3129915</wp:posOffset>
            </wp:positionH>
            <wp:positionV relativeFrom="paragraph">
              <wp:posOffset>0</wp:posOffset>
            </wp:positionV>
            <wp:extent cx="3048000" cy="2876550"/>
            <wp:effectExtent l="0" t="0" r="0" b="0"/>
            <wp:wrapTight wrapText="bothSides">
              <wp:wrapPolygon edited="0">
                <wp:start x="17685" y="0"/>
                <wp:lineTo x="15255" y="715"/>
                <wp:lineTo x="13635" y="1574"/>
                <wp:lineTo x="13230" y="4577"/>
                <wp:lineTo x="4590" y="4577"/>
                <wp:lineTo x="270" y="5293"/>
                <wp:lineTo x="0" y="7438"/>
                <wp:lineTo x="0" y="8440"/>
                <wp:lineTo x="540" y="9155"/>
                <wp:lineTo x="405" y="9441"/>
                <wp:lineTo x="810" y="11015"/>
                <wp:lineTo x="1485" y="11444"/>
                <wp:lineTo x="2160" y="13732"/>
                <wp:lineTo x="2565" y="16021"/>
                <wp:lineTo x="2025" y="18310"/>
                <wp:lineTo x="3105" y="20599"/>
                <wp:lineTo x="4590" y="21457"/>
                <wp:lineTo x="4725" y="21457"/>
                <wp:lineTo x="15660" y="21457"/>
                <wp:lineTo x="18630" y="21457"/>
                <wp:lineTo x="20520" y="21171"/>
                <wp:lineTo x="20385" y="20599"/>
                <wp:lineTo x="21465" y="18739"/>
                <wp:lineTo x="21465" y="17881"/>
                <wp:lineTo x="20925" y="11444"/>
                <wp:lineTo x="20385" y="9155"/>
                <wp:lineTo x="20655" y="6294"/>
                <wp:lineTo x="20250" y="4721"/>
                <wp:lineTo x="19845" y="4577"/>
                <wp:lineTo x="20520" y="3862"/>
                <wp:lineTo x="20655" y="2861"/>
                <wp:lineTo x="20115" y="2289"/>
                <wp:lineTo x="20250" y="1430"/>
                <wp:lineTo x="19035" y="0"/>
                <wp:lineTo x="18225" y="0"/>
                <wp:lineTo x="17685" y="0"/>
              </wp:wrapPolygon>
            </wp:wrapTight>
            <wp:docPr id="1" name="Рисунок 1" descr="https://sites.google.com/site/centrobr110/_/rsrc/1375866894877/podgotovka-rebenka-k-detskomu-sadu/landofart_ru-malchik-i-devochka-560x529.png?height=302&amp;width=32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centrobr110/_/rsrc/1375866894877/podgotovka-rebenka-k-detskomu-sadu/landofart_ru-malchik-i-devochka-560x529.png?height=302&amp;width=32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A2C" w:rsidRPr="00170A2C">
        <w:rPr>
          <w:rFonts w:ascii="Times New Roman" w:eastAsia="Times New Roman" w:hAnsi="Times New Roman" w:cs="Times New Roman"/>
          <w:i/>
          <w:iCs/>
          <w:color w:val="7030A0"/>
          <w:sz w:val="48"/>
          <w:szCs w:val="48"/>
          <w:lang w:eastAsia="ru-RU"/>
        </w:rPr>
        <w:t>Уважаемые родители!</w:t>
      </w:r>
    </w:p>
    <w:p w:rsidR="00170A2C" w:rsidRPr="00170A2C" w:rsidRDefault="00170A2C" w:rsidP="007F359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A2C">
        <w:rPr>
          <w:rFonts w:ascii="Times New Roman" w:eastAsia="Times New Roman" w:hAnsi="Times New Roman" w:cs="Times New Roman"/>
          <w:b/>
          <w:bCs/>
          <w:color w:val="351C75"/>
          <w:sz w:val="27"/>
          <w:szCs w:val="27"/>
          <w:lang w:eastAsia="ru-RU"/>
        </w:rPr>
        <w:t xml:space="preserve">Чтобы Ваш малыш легко, быстро и безболезненно адаптировался к детскому коллективу, </w:t>
      </w:r>
    </w:p>
    <w:p w:rsidR="00170A2C" w:rsidRPr="00170A2C" w:rsidRDefault="00170A2C" w:rsidP="007F359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A2C">
        <w:rPr>
          <w:rFonts w:ascii="Times New Roman" w:eastAsia="Times New Roman" w:hAnsi="Times New Roman" w:cs="Times New Roman"/>
          <w:b/>
          <w:bCs/>
          <w:color w:val="351C75"/>
          <w:sz w:val="27"/>
          <w:szCs w:val="27"/>
          <w:lang w:eastAsia="ru-RU"/>
        </w:rPr>
        <w:t>необходимо заранее начинать подготовку к этому событию.</w:t>
      </w:r>
    </w:p>
    <w:p w:rsidR="00170A2C" w:rsidRPr="00170A2C" w:rsidRDefault="00170A2C" w:rsidP="007F359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A2C">
        <w:rPr>
          <w:rFonts w:ascii="Times New Roman" w:eastAsia="Times New Roman" w:hAnsi="Times New Roman" w:cs="Times New Roman"/>
          <w:color w:val="351C75"/>
          <w:sz w:val="24"/>
          <w:szCs w:val="24"/>
          <w:lang w:eastAsia="ru-RU"/>
        </w:rPr>
        <w:t xml:space="preserve">   </w:t>
      </w:r>
      <w:bookmarkStart w:id="0" w:name="_GoBack"/>
      <w:bookmarkEnd w:id="0"/>
    </w:p>
    <w:p w:rsidR="00170A2C" w:rsidRPr="00170A2C" w:rsidRDefault="00170A2C" w:rsidP="007F359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A2C">
        <w:rPr>
          <w:rFonts w:ascii="Times New Roman" w:eastAsia="Times New Roman" w:hAnsi="Times New Roman" w:cs="Times New Roman"/>
          <w:color w:val="351C75"/>
          <w:sz w:val="24"/>
          <w:szCs w:val="24"/>
          <w:lang w:eastAsia="ru-RU"/>
        </w:rPr>
        <w:t>       </w:t>
      </w:r>
      <w:r w:rsidRPr="00170A2C">
        <w:rPr>
          <w:rFonts w:ascii="Times New Roman" w:eastAsia="Times New Roman" w:hAnsi="Times New Roman" w:cs="Times New Roman"/>
          <w:color w:val="351C75"/>
          <w:sz w:val="27"/>
          <w:szCs w:val="27"/>
          <w:lang w:eastAsia="ru-RU"/>
        </w:rPr>
        <w:t xml:space="preserve"> Расскажите малышу, что такое детский сад, зачем туда ходят дети, почему вы хотите, чтобы малыш пошел в детский сад.</w:t>
      </w:r>
      <w:r w:rsidRPr="00170A2C">
        <w:rPr>
          <w:rFonts w:ascii="Times New Roman" w:eastAsia="Times New Roman" w:hAnsi="Times New Roman" w:cs="Times New Roman"/>
          <w:color w:val="351C75"/>
          <w:sz w:val="24"/>
          <w:szCs w:val="24"/>
          <w:lang w:eastAsia="ru-RU"/>
        </w:rPr>
        <w:t xml:space="preserve"> </w:t>
      </w:r>
    </w:p>
    <w:p w:rsidR="00170A2C" w:rsidRPr="00170A2C" w:rsidRDefault="00170A2C" w:rsidP="007F359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A2C">
        <w:rPr>
          <w:rFonts w:ascii="Times New Roman" w:eastAsia="Times New Roman" w:hAnsi="Times New Roman" w:cs="Times New Roman"/>
          <w:color w:val="351C75"/>
          <w:sz w:val="27"/>
          <w:szCs w:val="27"/>
          <w:lang w:eastAsia="ru-RU"/>
        </w:rPr>
        <w:t>       Как можно раньше познакомьте малыша с детьми и воспитателями группы, в которую он придет.</w:t>
      </w:r>
    </w:p>
    <w:p w:rsidR="00170A2C" w:rsidRPr="00170A2C" w:rsidRDefault="00170A2C" w:rsidP="00170A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A2C">
        <w:rPr>
          <w:rFonts w:ascii="Times New Roman" w:eastAsia="Times New Roman" w:hAnsi="Times New Roman" w:cs="Times New Roman"/>
          <w:color w:val="351C75"/>
          <w:sz w:val="27"/>
          <w:szCs w:val="27"/>
          <w:lang w:eastAsia="ru-RU"/>
        </w:rPr>
        <w:t>       Заранее познакомьтесь с режимом детей в ДОУ и приближайте постепенно к нему домашний режим вашего ребенка.</w:t>
      </w:r>
    </w:p>
    <w:p w:rsidR="00170A2C" w:rsidRPr="00170A2C" w:rsidRDefault="00170A2C" w:rsidP="00170A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A2C">
        <w:rPr>
          <w:rFonts w:ascii="Times New Roman" w:eastAsia="Times New Roman" w:hAnsi="Times New Roman" w:cs="Times New Roman"/>
          <w:color w:val="351C75"/>
          <w:sz w:val="27"/>
          <w:szCs w:val="27"/>
          <w:lang w:eastAsia="ru-RU"/>
        </w:rPr>
        <w:t>       Учите ребенка играть. Дети, умеющие играть и налаживать контакты со взрослым, испытывают положительные эмоции во время пребывания в яслях. Трудно привыкают дети, не умеющие сосредоточиться на игре, малоинициативные, нелюбознательные.</w:t>
      </w:r>
    </w:p>
    <w:p w:rsidR="00170A2C" w:rsidRPr="00170A2C" w:rsidRDefault="00170A2C" w:rsidP="00170A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A2C">
        <w:rPr>
          <w:rFonts w:ascii="Times New Roman" w:eastAsia="Times New Roman" w:hAnsi="Times New Roman" w:cs="Times New Roman"/>
          <w:color w:val="351C75"/>
          <w:sz w:val="27"/>
          <w:szCs w:val="27"/>
          <w:lang w:eastAsia="ru-RU"/>
        </w:rPr>
        <w:t>        Играя вместе с ребенком, приучайте его к дисциплине и аккуратности. Он должен знать, что с игрушками следует обращаться бережно, а после окончания игры убирать их на место.</w:t>
      </w:r>
    </w:p>
    <w:p w:rsidR="00170A2C" w:rsidRPr="00170A2C" w:rsidRDefault="00170A2C" w:rsidP="00170A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A2C">
        <w:rPr>
          <w:rFonts w:ascii="Times New Roman" w:eastAsia="Times New Roman" w:hAnsi="Times New Roman" w:cs="Times New Roman"/>
          <w:color w:val="351C75"/>
          <w:sz w:val="27"/>
          <w:szCs w:val="27"/>
          <w:lang w:eastAsia="ru-RU"/>
        </w:rPr>
        <w:t>        Обучайте ребенка дома всем необходимым навыкам самообслуживания. Позволяйте самостоятельно мыть руки, держать ложку, одеваться, проситься на горшок.</w:t>
      </w:r>
    </w:p>
    <w:p w:rsidR="00170A2C" w:rsidRPr="00170A2C" w:rsidRDefault="00170A2C" w:rsidP="00170A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A2C">
        <w:rPr>
          <w:rFonts w:ascii="Times New Roman" w:eastAsia="Times New Roman" w:hAnsi="Times New Roman" w:cs="Times New Roman"/>
          <w:color w:val="351C75"/>
          <w:sz w:val="27"/>
          <w:szCs w:val="27"/>
          <w:lang w:eastAsia="ru-RU"/>
        </w:rPr>
        <w:t>        Научите малыша знакомиться с другими детьми, обращаться к ним по имени, просить, а не отнимать игрушки, предлагать свои игрушки.</w:t>
      </w:r>
    </w:p>
    <w:p w:rsidR="00170A2C" w:rsidRPr="00170A2C" w:rsidRDefault="00170A2C" w:rsidP="00170A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A2C">
        <w:rPr>
          <w:rFonts w:ascii="Times New Roman" w:eastAsia="Times New Roman" w:hAnsi="Times New Roman" w:cs="Times New Roman"/>
          <w:color w:val="351C75"/>
          <w:sz w:val="27"/>
          <w:szCs w:val="27"/>
          <w:lang w:eastAsia="ru-RU"/>
        </w:rPr>
        <w:t xml:space="preserve">        Поговорите с ребенком о возможных трудностях, к </w:t>
      </w:r>
      <w:proofErr w:type="gramStart"/>
      <w:r w:rsidRPr="00170A2C">
        <w:rPr>
          <w:rFonts w:ascii="Times New Roman" w:eastAsia="Times New Roman" w:hAnsi="Times New Roman" w:cs="Times New Roman"/>
          <w:color w:val="351C75"/>
          <w:sz w:val="27"/>
          <w:szCs w:val="27"/>
          <w:lang w:eastAsia="ru-RU"/>
        </w:rPr>
        <w:t>кому  он</w:t>
      </w:r>
      <w:proofErr w:type="gramEnd"/>
      <w:r w:rsidRPr="00170A2C">
        <w:rPr>
          <w:rFonts w:ascii="Times New Roman" w:eastAsia="Times New Roman" w:hAnsi="Times New Roman" w:cs="Times New Roman"/>
          <w:color w:val="351C75"/>
          <w:sz w:val="27"/>
          <w:szCs w:val="27"/>
          <w:lang w:eastAsia="ru-RU"/>
        </w:rPr>
        <w:t xml:space="preserve"> может обратиться за помощью, как он может это сделать. Например: "Если ты захочешь пить, подойди к воспитателю и скажи: " Я хочу пить</w:t>
      </w:r>
      <w:proofErr w:type="gramStart"/>
      <w:r w:rsidRPr="00170A2C">
        <w:rPr>
          <w:rFonts w:ascii="Times New Roman" w:eastAsia="Times New Roman" w:hAnsi="Times New Roman" w:cs="Times New Roman"/>
          <w:color w:val="351C75"/>
          <w:sz w:val="27"/>
          <w:szCs w:val="27"/>
          <w:lang w:eastAsia="ru-RU"/>
        </w:rPr>
        <w:t>" ,</w:t>
      </w:r>
      <w:proofErr w:type="gramEnd"/>
      <w:r w:rsidRPr="00170A2C">
        <w:rPr>
          <w:rFonts w:ascii="Times New Roman" w:eastAsia="Times New Roman" w:hAnsi="Times New Roman" w:cs="Times New Roman"/>
          <w:color w:val="351C75"/>
          <w:sz w:val="27"/>
          <w:szCs w:val="27"/>
          <w:lang w:eastAsia="ru-RU"/>
        </w:rPr>
        <w:t xml:space="preserve"> и Анна Васильевна нальет тебе воды". Не создавайте у ребенка иллюзий, что все будет исполнено по первому требованию и так, как он хочет. Объясните, что в группе много детей и иногда ему придется подождать своей очереди.</w:t>
      </w:r>
    </w:p>
    <w:p w:rsidR="00170A2C" w:rsidRPr="00170A2C" w:rsidRDefault="00170A2C" w:rsidP="00170A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A2C">
        <w:rPr>
          <w:rFonts w:ascii="Times New Roman" w:eastAsia="Times New Roman" w:hAnsi="Times New Roman" w:cs="Times New Roman"/>
          <w:color w:val="351C75"/>
          <w:sz w:val="27"/>
          <w:szCs w:val="27"/>
          <w:lang w:eastAsia="ru-RU"/>
        </w:rPr>
        <w:t>        Постарайтесь сделать так, чтобы другие взрослые не только гладили вашего ребенка по голове или восхищались его внешностью, но и немного поиграли с ним.</w:t>
      </w:r>
    </w:p>
    <w:p w:rsidR="00170A2C" w:rsidRPr="00170A2C" w:rsidRDefault="00170A2C" w:rsidP="00170A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A2C">
        <w:rPr>
          <w:rFonts w:ascii="Times New Roman" w:eastAsia="Times New Roman" w:hAnsi="Times New Roman" w:cs="Times New Roman"/>
          <w:color w:val="351C75"/>
          <w:sz w:val="27"/>
          <w:szCs w:val="27"/>
          <w:lang w:eastAsia="ru-RU"/>
        </w:rPr>
        <w:t>       Важно, чтобы малыш имел опыт разлуки с мамой, пусть незначительный, кратковременный, но такой ему необходимый. Например, мама находится на кухне, а малыш в это время – в комнате без мамы... хотя бы в течение 15 минут!</w:t>
      </w:r>
    </w:p>
    <w:p w:rsidR="00170A2C" w:rsidRPr="00170A2C" w:rsidRDefault="00170A2C" w:rsidP="00170A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A2C">
        <w:rPr>
          <w:rFonts w:ascii="Times New Roman" w:eastAsia="Times New Roman" w:hAnsi="Times New Roman" w:cs="Times New Roman"/>
          <w:color w:val="351C75"/>
          <w:sz w:val="27"/>
          <w:szCs w:val="27"/>
          <w:lang w:eastAsia="ru-RU"/>
        </w:rPr>
        <w:lastRenderedPageBreak/>
        <w:t>        И, наконец, самим родителям важно привыкнуть к мысли: «Мой ребенок идет в детский сад, и я этого не боюсь, мой малыш очень хочет попасть в коллектив сверстников». Убедитесь в собственной уверенности, что детский сад необходим для вашей семьи именно сейчас. Ребенок отлично чувствует, когда родители сомневаются в целесообразности "садовского" воспитания. Любые ваши колебания он использует для того, чтобы воспротивиться расставанию с родителями. Легче и быстрее привыкают дети, у родителей которых нет альтернативы детскому саду.</w:t>
      </w:r>
    </w:p>
    <w:p w:rsidR="00170A2C" w:rsidRPr="00170A2C" w:rsidRDefault="00170A2C" w:rsidP="00170A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A2C">
        <w:rPr>
          <w:rFonts w:ascii="Times New Roman" w:eastAsia="Times New Roman" w:hAnsi="Times New Roman" w:cs="Times New Roman"/>
          <w:color w:val="351C75"/>
          <w:sz w:val="27"/>
          <w:szCs w:val="27"/>
          <w:lang w:eastAsia="ru-RU"/>
        </w:rPr>
        <w:t>Может быть, трудно убедить себя в этом, но без такой уверенности невозможна безболезненная адаптация маленького человека в дошкольном учреждении.</w:t>
      </w:r>
      <w:r w:rsidRPr="00170A2C">
        <w:rPr>
          <w:rFonts w:ascii="Times New Roman" w:eastAsia="Times New Roman" w:hAnsi="Times New Roman" w:cs="Times New Roman"/>
          <w:color w:val="351C75"/>
          <w:sz w:val="24"/>
          <w:szCs w:val="24"/>
          <w:lang w:eastAsia="ru-RU"/>
        </w:rPr>
        <w:t> </w:t>
      </w:r>
    </w:p>
    <w:p w:rsidR="00170A2C" w:rsidRPr="00170A2C" w:rsidRDefault="00170A2C" w:rsidP="00170A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A2C">
        <w:rPr>
          <w:rFonts w:ascii="Times New Roman" w:eastAsia="Times New Roman" w:hAnsi="Times New Roman" w:cs="Times New Roman"/>
          <w:color w:val="351C75"/>
          <w:sz w:val="24"/>
          <w:szCs w:val="24"/>
          <w:lang w:eastAsia="ru-RU"/>
        </w:rPr>
        <w:t> </w:t>
      </w:r>
    </w:p>
    <w:p w:rsidR="00170A2C" w:rsidRPr="00170A2C" w:rsidRDefault="00170A2C" w:rsidP="00170A2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A2C">
        <w:rPr>
          <w:rFonts w:ascii="Times New Roman" w:eastAsia="Times New Roman" w:hAnsi="Times New Roman" w:cs="Times New Roman"/>
          <w:color w:val="351C75"/>
          <w:sz w:val="24"/>
          <w:szCs w:val="24"/>
          <w:lang w:eastAsia="ru-RU"/>
        </w:rPr>
        <w:t xml:space="preserve">  </w:t>
      </w:r>
      <w:r w:rsidRPr="00170A2C">
        <w:rPr>
          <w:rFonts w:ascii="Times New Roman" w:eastAsia="Times New Roman" w:hAnsi="Times New Roman" w:cs="Times New Roman"/>
          <w:color w:val="351C75"/>
          <w:sz w:val="36"/>
          <w:szCs w:val="36"/>
          <w:lang w:eastAsia="ru-RU"/>
        </w:rPr>
        <w:t>Как НЕ НАДО вести себя родителям с ребенком, когда он впервые начал посещать детский сад:</w:t>
      </w:r>
    </w:p>
    <w:p w:rsidR="00170A2C" w:rsidRPr="00170A2C" w:rsidRDefault="00170A2C" w:rsidP="00170A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A2C">
        <w:rPr>
          <w:rFonts w:ascii="Times New Roman" w:eastAsia="Times New Roman" w:hAnsi="Times New Roman" w:cs="Times New Roman"/>
          <w:color w:val="351C75"/>
          <w:sz w:val="27"/>
          <w:szCs w:val="27"/>
          <w:lang w:eastAsia="ru-RU"/>
        </w:rPr>
        <w:t> В присутствии ребенка плохо говорить о детском саде.</w:t>
      </w:r>
    </w:p>
    <w:p w:rsidR="00170A2C" w:rsidRPr="00170A2C" w:rsidRDefault="00170A2C" w:rsidP="00170A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A2C">
        <w:rPr>
          <w:rFonts w:ascii="Times New Roman" w:eastAsia="Times New Roman" w:hAnsi="Times New Roman" w:cs="Times New Roman"/>
          <w:color w:val="351C75"/>
          <w:sz w:val="27"/>
          <w:szCs w:val="27"/>
          <w:lang w:eastAsia="ru-RU"/>
        </w:rPr>
        <w:t>"Наказывать" ребенка детским садом и поздно забирать домой.</w:t>
      </w:r>
    </w:p>
    <w:p w:rsidR="00170A2C" w:rsidRPr="00170A2C" w:rsidRDefault="00170A2C" w:rsidP="00170A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A2C">
        <w:rPr>
          <w:rFonts w:ascii="Times New Roman" w:eastAsia="Times New Roman" w:hAnsi="Times New Roman" w:cs="Times New Roman"/>
          <w:color w:val="351C75"/>
          <w:sz w:val="27"/>
          <w:szCs w:val="27"/>
          <w:lang w:eastAsia="ru-RU"/>
        </w:rPr>
        <w:t>Мешать его контактам с детьми в группе.</w:t>
      </w:r>
    </w:p>
    <w:p w:rsidR="00170A2C" w:rsidRPr="00170A2C" w:rsidRDefault="00170A2C" w:rsidP="00170A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A2C">
        <w:rPr>
          <w:rFonts w:ascii="Times New Roman" w:eastAsia="Times New Roman" w:hAnsi="Times New Roman" w:cs="Times New Roman"/>
          <w:color w:val="351C75"/>
          <w:sz w:val="27"/>
          <w:szCs w:val="27"/>
          <w:lang w:eastAsia="ru-RU"/>
        </w:rPr>
        <w:t>Не уменьшать, а увеличивать нагрузку на нервную систему. Водить ребенка в многолюдные и шумные места.</w:t>
      </w:r>
    </w:p>
    <w:p w:rsidR="00170A2C" w:rsidRPr="00170A2C" w:rsidRDefault="00170A2C" w:rsidP="00170A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A2C">
        <w:rPr>
          <w:rFonts w:ascii="Times New Roman" w:eastAsia="Times New Roman" w:hAnsi="Times New Roman" w:cs="Times New Roman"/>
          <w:color w:val="351C75"/>
          <w:sz w:val="27"/>
          <w:szCs w:val="27"/>
          <w:lang w:eastAsia="ru-RU"/>
        </w:rPr>
        <w:t>Конфликтовать с ним дома.</w:t>
      </w:r>
    </w:p>
    <w:p w:rsidR="00170A2C" w:rsidRPr="00170A2C" w:rsidRDefault="00170A2C" w:rsidP="00170A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A2C">
        <w:rPr>
          <w:rFonts w:ascii="Times New Roman" w:eastAsia="Times New Roman" w:hAnsi="Times New Roman" w:cs="Times New Roman"/>
          <w:color w:val="351C75"/>
          <w:sz w:val="27"/>
          <w:szCs w:val="27"/>
          <w:lang w:eastAsia="ru-RU"/>
        </w:rPr>
        <w:t>В выходные дни резко изменять режим дня ребенка.</w:t>
      </w:r>
    </w:p>
    <w:p w:rsidR="00170A2C" w:rsidRPr="00170A2C" w:rsidRDefault="00170A2C" w:rsidP="00170A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A2C">
        <w:rPr>
          <w:rFonts w:ascii="Times New Roman" w:eastAsia="Times New Roman" w:hAnsi="Times New Roman" w:cs="Times New Roman"/>
          <w:color w:val="351C75"/>
          <w:sz w:val="27"/>
          <w:szCs w:val="27"/>
          <w:lang w:eastAsia="ru-RU"/>
        </w:rPr>
        <w:t>Все время обсуждать в его присутствии проблемы, связанные с детским садом</w:t>
      </w:r>
    </w:p>
    <w:p w:rsidR="00170A2C" w:rsidRPr="00170A2C" w:rsidRDefault="00170A2C" w:rsidP="00170A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A2C">
        <w:rPr>
          <w:rFonts w:ascii="Times New Roman" w:eastAsia="Times New Roman" w:hAnsi="Times New Roman" w:cs="Times New Roman"/>
          <w:color w:val="351C75"/>
          <w:sz w:val="27"/>
          <w:szCs w:val="27"/>
          <w:lang w:eastAsia="ru-RU"/>
        </w:rPr>
        <w:t>Не обращать внимание на отклонения в обычном поведении ребенка.</w:t>
      </w:r>
    </w:p>
    <w:p w:rsidR="00170A2C" w:rsidRPr="00170A2C" w:rsidRDefault="00170A2C" w:rsidP="00170A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A2C">
        <w:rPr>
          <w:rFonts w:ascii="Times New Roman" w:eastAsia="Times New Roman" w:hAnsi="Times New Roman" w:cs="Times New Roman"/>
          <w:color w:val="351C75"/>
          <w:sz w:val="27"/>
          <w:szCs w:val="27"/>
          <w:lang w:eastAsia="ru-RU"/>
        </w:rPr>
        <w:t>Не выполнять все предписания врача.</w:t>
      </w:r>
      <w:r w:rsidRPr="00170A2C">
        <w:rPr>
          <w:rFonts w:ascii="Times New Roman" w:eastAsia="Times New Roman" w:hAnsi="Times New Roman" w:cs="Times New Roman"/>
          <w:color w:val="351C75"/>
          <w:sz w:val="24"/>
          <w:szCs w:val="24"/>
          <w:lang w:eastAsia="ru-RU"/>
        </w:rPr>
        <w:t> </w:t>
      </w:r>
    </w:p>
    <w:p w:rsidR="00170A2C" w:rsidRPr="00170A2C" w:rsidRDefault="00170A2C" w:rsidP="00170A2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A2C">
        <w:rPr>
          <w:rFonts w:ascii="Times New Roman" w:eastAsia="Times New Roman" w:hAnsi="Times New Roman" w:cs="Times New Roman"/>
          <w:b/>
          <w:bCs/>
          <w:color w:val="351C75"/>
          <w:sz w:val="27"/>
          <w:szCs w:val="27"/>
          <w:lang w:eastAsia="ru-RU"/>
        </w:rPr>
        <w:t>Как проверить, насколько готов ребенок к посещению детского сада?</w:t>
      </w:r>
    </w:p>
    <w:p w:rsidR="00170A2C" w:rsidRPr="00170A2C" w:rsidRDefault="00170A2C" w:rsidP="00170A2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A2C">
        <w:rPr>
          <w:rFonts w:ascii="Times New Roman" w:eastAsia="Times New Roman" w:hAnsi="Times New Roman" w:cs="Times New Roman"/>
          <w:b/>
          <w:bCs/>
          <w:color w:val="351C75"/>
          <w:sz w:val="27"/>
          <w:szCs w:val="27"/>
          <w:lang w:eastAsia="ru-RU"/>
        </w:rPr>
        <w:t>Для этого ответьте на следующие вопросы:</w:t>
      </w:r>
    </w:p>
    <w:p w:rsidR="00170A2C" w:rsidRPr="00170A2C" w:rsidRDefault="00170A2C" w:rsidP="00170A2C">
      <w:pPr>
        <w:spacing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A2C">
        <w:rPr>
          <w:rFonts w:ascii="Times New Roman" w:eastAsia="Times New Roman" w:hAnsi="Times New Roman" w:cs="Times New Roman"/>
          <w:color w:val="351C75"/>
          <w:sz w:val="27"/>
          <w:szCs w:val="27"/>
          <w:lang w:eastAsia="ru-RU"/>
        </w:rPr>
        <w:t>1.   Легко ли рассмешить вашего ребенка?</w:t>
      </w:r>
    </w:p>
    <w:p w:rsidR="00170A2C" w:rsidRPr="00170A2C" w:rsidRDefault="00170A2C" w:rsidP="00170A2C">
      <w:pPr>
        <w:spacing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A2C">
        <w:rPr>
          <w:rFonts w:ascii="Times New Roman" w:eastAsia="Times New Roman" w:hAnsi="Times New Roman" w:cs="Times New Roman"/>
          <w:color w:val="351C75"/>
          <w:sz w:val="27"/>
          <w:szCs w:val="27"/>
          <w:lang w:eastAsia="ru-RU"/>
        </w:rPr>
        <w:t>2.   Ваш малыш любит играть вместе с вами?</w:t>
      </w:r>
    </w:p>
    <w:p w:rsidR="00170A2C" w:rsidRPr="00170A2C" w:rsidRDefault="00170A2C" w:rsidP="00170A2C">
      <w:pPr>
        <w:spacing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A2C">
        <w:rPr>
          <w:rFonts w:ascii="Times New Roman" w:eastAsia="Times New Roman" w:hAnsi="Times New Roman" w:cs="Times New Roman"/>
          <w:color w:val="351C75"/>
          <w:sz w:val="27"/>
          <w:szCs w:val="27"/>
          <w:lang w:eastAsia="ru-RU"/>
        </w:rPr>
        <w:t>3.   Может занять себя каким-либо делом?</w:t>
      </w:r>
    </w:p>
    <w:p w:rsidR="00170A2C" w:rsidRPr="00170A2C" w:rsidRDefault="00170A2C" w:rsidP="00170A2C">
      <w:pPr>
        <w:spacing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A2C">
        <w:rPr>
          <w:rFonts w:ascii="Times New Roman" w:eastAsia="Times New Roman" w:hAnsi="Times New Roman" w:cs="Times New Roman"/>
          <w:color w:val="351C75"/>
          <w:sz w:val="27"/>
          <w:szCs w:val="27"/>
          <w:lang w:eastAsia="ru-RU"/>
        </w:rPr>
        <w:t>4.   Спокойно ли переносит разлуку с близкими?</w:t>
      </w:r>
    </w:p>
    <w:p w:rsidR="00170A2C" w:rsidRPr="00170A2C" w:rsidRDefault="00170A2C" w:rsidP="00170A2C">
      <w:pPr>
        <w:spacing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A2C">
        <w:rPr>
          <w:rFonts w:ascii="Times New Roman" w:eastAsia="Times New Roman" w:hAnsi="Times New Roman" w:cs="Times New Roman"/>
          <w:color w:val="351C75"/>
          <w:sz w:val="27"/>
          <w:szCs w:val="27"/>
          <w:lang w:eastAsia="ru-RU"/>
        </w:rPr>
        <w:t>5.   Охотно ли выполняет ваши просьбы: убрать на место игрушки, одежду, принести что-либо, помочь в каком-либо деле?</w:t>
      </w:r>
    </w:p>
    <w:p w:rsidR="00170A2C" w:rsidRPr="00170A2C" w:rsidRDefault="00170A2C" w:rsidP="00170A2C">
      <w:pPr>
        <w:spacing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A2C">
        <w:rPr>
          <w:rFonts w:ascii="Times New Roman" w:eastAsia="Times New Roman" w:hAnsi="Times New Roman" w:cs="Times New Roman"/>
          <w:color w:val="351C75"/>
          <w:sz w:val="27"/>
          <w:szCs w:val="27"/>
          <w:lang w:eastAsia="ru-RU"/>
        </w:rPr>
        <w:t>6.   Умеет ли совершать простые действия по самообслуживанию?</w:t>
      </w:r>
    </w:p>
    <w:p w:rsidR="00170A2C" w:rsidRPr="00170A2C" w:rsidRDefault="00170A2C" w:rsidP="00170A2C">
      <w:pPr>
        <w:spacing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A2C">
        <w:rPr>
          <w:rFonts w:ascii="Times New Roman" w:eastAsia="Times New Roman" w:hAnsi="Times New Roman" w:cs="Times New Roman"/>
          <w:color w:val="351C75"/>
          <w:sz w:val="27"/>
          <w:szCs w:val="27"/>
          <w:lang w:eastAsia="ru-RU"/>
        </w:rPr>
        <w:t>7.   Охотно ли идет на контакт со взрослыми?</w:t>
      </w:r>
    </w:p>
    <w:p w:rsidR="00170A2C" w:rsidRPr="00170A2C" w:rsidRDefault="00170A2C" w:rsidP="00170A2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A2C">
        <w:rPr>
          <w:rFonts w:ascii="Times New Roman" w:eastAsia="Times New Roman" w:hAnsi="Times New Roman" w:cs="Times New Roman"/>
          <w:color w:val="351C75"/>
          <w:sz w:val="27"/>
          <w:szCs w:val="27"/>
          <w:lang w:eastAsia="ru-RU"/>
        </w:rPr>
        <w:t>8.   Активен и доброжелателен по отношению к сверстникам?</w:t>
      </w:r>
      <w:r w:rsidRPr="00170A2C">
        <w:rPr>
          <w:rFonts w:ascii="Times New Roman" w:eastAsia="Times New Roman" w:hAnsi="Times New Roman" w:cs="Times New Roman"/>
          <w:color w:val="351C75"/>
          <w:sz w:val="36"/>
          <w:szCs w:val="36"/>
          <w:lang w:eastAsia="ru-RU"/>
        </w:rPr>
        <w:t> </w:t>
      </w:r>
    </w:p>
    <w:p w:rsidR="00170A2C" w:rsidRPr="00170A2C" w:rsidRDefault="00170A2C" w:rsidP="00170A2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A2C">
        <w:rPr>
          <w:rFonts w:ascii="Times New Roman" w:eastAsia="Times New Roman" w:hAnsi="Times New Roman" w:cs="Times New Roman"/>
          <w:color w:val="351C75"/>
          <w:sz w:val="27"/>
          <w:szCs w:val="27"/>
          <w:lang w:eastAsia="ru-RU"/>
        </w:rPr>
        <w:t>Если Вы можете дать положительные ответы на эти вопросы, то можете не беспокоиться – Ваш ребенок готов к изменениям в своей жизни.</w:t>
      </w:r>
    </w:p>
    <w:p w:rsidR="00170A2C" w:rsidRPr="00170A2C" w:rsidRDefault="00170A2C" w:rsidP="00170A2C">
      <w:pPr>
        <w:spacing w:line="256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70A2C" w:rsidRPr="00170A2C" w:rsidRDefault="00170A2C" w:rsidP="00170A2C">
      <w:pPr>
        <w:spacing w:line="256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0A2C">
        <w:rPr>
          <w:rFonts w:ascii="Times New Roman" w:eastAsia="Times New Roman" w:hAnsi="Times New Roman" w:cs="Times New Roman"/>
          <w:i/>
          <w:iCs/>
          <w:color w:val="351C75"/>
          <w:sz w:val="27"/>
          <w:szCs w:val="27"/>
          <w:lang w:eastAsia="ru-RU"/>
        </w:rPr>
        <w:t xml:space="preserve"> Вместе с солнцем просыпаюсь, </w:t>
      </w:r>
    </w:p>
    <w:p w:rsidR="00170A2C" w:rsidRPr="00170A2C" w:rsidRDefault="00170A2C" w:rsidP="00170A2C">
      <w:pPr>
        <w:spacing w:line="256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0A2C">
        <w:rPr>
          <w:rFonts w:ascii="Times New Roman" w:eastAsia="Times New Roman" w:hAnsi="Times New Roman" w:cs="Times New Roman"/>
          <w:i/>
          <w:iCs/>
          <w:color w:val="351C75"/>
          <w:sz w:val="27"/>
          <w:szCs w:val="27"/>
          <w:lang w:eastAsia="ru-RU"/>
        </w:rPr>
        <w:t xml:space="preserve">Я приходу утра рад. </w:t>
      </w:r>
    </w:p>
    <w:p w:rsidR="00170A2C" w:rsidRPr="00170A2C" w:rsidRDefault="00170A2C" w:rsidP="00170A2C">
      <w:pPr>
        <w:spacing w:line="256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0A2C">
        <w:rPr>
          <w:rFonts w:ascii="Times New Roman" w:eastAsia="Times New Roman" w:hAnsi="Times New Roman" w:cs="Times New Roman"/>
          <w:i/>
          <w:iCs/>
          <w:color w:val="351C75"/>
          <w:sz w:val="27"/>
          <w:szCs w:val="27"/>
          <w:lang w:eastAsia="ru-RU"/>
        </w:rPr>
        <w:t xml:space="preserve">Быстро-быстро собираюсь </w:t>
      </w:r>
    </w:p>
    <w:p w:rsidR="00170A2C" w:rsidRPr="00170A2C" w:rsidRDefault="00170A2C" w:rsidP="00170A2C">
      <w:pPr>
        <w:spacing w:line="256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0A2C">
        <w:rPr>
          <w:rFonts w:ascii="Times New Roman" w:eastAsia="Times New Roman" w:hAnsi="Times New Roman" w:cs="Times New Roman"/>
          <w:i/>
          <w:iCs/>
          <w:color w:val="351C75"/>
          <w:sz w:val="27"/>
          <w:szCs w:val="27"/>
          <w:lang w:eastAsia="ru-RU"/>
        </w:rPr>
        <w:t xml:space="preserve">Я в любимый детский сад! </w:t>
      </w:r>
    </w:p>
    <w:p w:rsidR="00170A2C" w:rsidRPr="00170A2C" w:rsidRDefault="00170A2C" w:rsidP="00170A2C">
      <w:pPr>
        <w:spacing w:line="256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0A2C">
        <w:rPr>
          <w:rFonts w:ascii="Times New Roman" w:eastAsia="Times New Roman" w:hAnsi="Times New Roman" w:cs="Times New Roman"/>
          <w:i/>
          <w:iCs/>
          <w:color w:val="351C75"/>
          <w:sz w:val="27"/>
          <w:szCs w:val="27"/>
          <w:lang w:eastAsia="ru-RU"/>
        </w:rPr>
        <w:t xml:space="preserve">Там и книжки, и игрушки, </w:t>
      </w:r>
    </w:p>
    <w:p w:rsidR="00170A2C" w:rsidRPr="00170A2C" w:rsidRDefault="00170A2C" w:rsidP="00170A2C">
      <w:pPr>
        <w:spacing w:line="256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0A2C">
        <w:rPr>
          <w:rFonts w:ascii="Times New Roman" w:eastAsia="Times New Roman" w:hAnsi="Times New Roman" w:cs="Times New Roman"/>
          <w:i/>
          <w:iCs/>
          <w:color w:val="351C75"/>
          <w:sz w:val="27"/>
          <w:szCs w:val="27"/>
          <w:lang w:eastAsia="ru-RU"/>
        </w:rPr>
        <w:t xml:space="preserve">Там любимые друзья, </w:t>
      </w:r>
    </w:p>
    <w:p w:rsidR="00170A2C" w:rsidRPr="00170A2C" w:rsidRDefault="00170A2C" w:rsidP="00170A2C">
      <w:pPr>
        <w:spacing w:line="256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0A2C">
        <w:rPr>
          <w:rFonts w:ascii="Times New Roman" w:eastAsia="Times New Roman" w:hAnsi="Times New Roman" w:cs="Times New Roman"/>
          <w:i/>
          <w:iCs/>
          <w:color w:val="351C75"/>
          <w:sz w:val="27"/>
          <w:szCs w:val="27"/>
          <w:lang w:eastAsia="ru-RU"/>
        </w:rPr>
        <w:t xml:space="preserve">Мои верные подружки, </w:t>
      </w:r>
    </w:p>
    <w:p w:rsidR="00170A2C" w:rsidRPr="00170A2C" w:rsidRDefault="00170A2C" w:rsidP="00170A2C">
      <w:pPr>
        <w:spacing w:line="256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0A2C">
        <w:rPr>
          <w:rFonts w:ascii="Times New Roman" w:eastAsia="Times New Roman" w:hAnsi="Times New Roman" w:cs="Times New Roman"/>
          <w:i/>
          <w:iCs/>
          <w:color w:val="351C75"/>
          <w:sz w:val="27"/>
          <w:szCs w:val="27"/>
          <w:lang w:eastAsia="ru-RU"/>
        </w:rPr>
        <w:t xml:space="preserve">Мне без них никак нельзя! </w:t>
      </w:r>
    </w:p>
    <w:p w:rsidR="00170A2C" w:rsidRPr="00170A2C" w:rsidRDefault="00170A2C" w:rsidP="00170A2C">
      <w:pPr>
        <w:spacing w:line="256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0A2C">
        <w:rPr>
          <w:rFonts w:ascii="Times New Roman" w:eastAsia="Times New Roman" w:hAnsi="Times New Roman" w:cs="Times New Roman"/>
          <w:i/>
          <w:iCs/>
          <w:color w:val="351C75"/>
          <w:sz w:val="27"/>
          <w:szCs w:val="27"/>
          <w:lang w:eastAsia="ru-RU"/>
        </w:rPr>
        <w:t xml:space="preserve">Воспитатель милый самый, </w:t>
      </w:r>
    </w:p>
    <w:p w:rsidR="00170A2C" w:rsidRPr="00170A2C" w:rsidRDefault="00170A2C" w:rsidP="00170A2C">
      <w:pPr>
        <w:spacing w:line="256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0A2C">
        <w:rPr>
          <w:rFonts w:ascii="Times New Roman" w:eastAsia="Times New Roman" w:hAnsi="Times New Roman" w:cs="Times New Roman"/>
          <w:i/>
          <w:iCs/>
          <w:color w:val="351C75"/>
          <w:sz w:val="27"/>
          <w:szCs w:val="27"/>
          <w:lang w:eastAsia="ru-RU"/>
        </w:rPr>
        <w:t xml:space="preserve"> Помогает нам и учит. </w:t>
      </w:r>
    </w:p>
    <w:p w:rsidR="00170A2C" w:rsidRPr="00170A2C" w:rsidRDefault="00170A2C" w:rsidP="00170A2C">
      <w:pPr>
        <w:spacing w:line="256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0A2C">
        <w:rPr>
          <w:rFonts w:ascii="Times New Roman" w:eastAsia="Times New Roman" w:hAnsi="Times New Roman" w:cs="Times New Roman"/>
          <w:i/>
          <w:iCs/>
          <w:color w:val="351C75"/>
          <w:sz w:val="27"/>
          <w:szCs w:val="27"/>
          <w:lang w:eastAsia="ru-RU"/>
        </w:rPr>
        <w:t xml:space="preserve"> Мне она почти как мама. </w:t>
      </w:r>
    </w:p>
    <w:p w:rsidR="00170A2C" w:rsidRPr="00170A2C" w:rsidRDefault="00170A2C" w:rsidP="00170A2C">
      <w:pPr>
        <w:spacing w:line="256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0A2C">
        <w:rPr>
          <w:rFonts w:ascii="Times New Roman" w:eastAsia="Times New Roman" w:hAnsi="Times New Roman" w:cs="Times New Roman"/>
          <w:i/>
          <w:iCs/>
          <w:color w:val="351C75"/>
          <w:sz w:val="27"/>
          <w:szCs w:val="27"/>
          <w:lang w:eastAsia="ru-RU"/>
        </w:rPr>
        <w:t> И детсад наш самый лучший</w:t>
      </w:r>
    </w:p>
    <w:p w:rsidR="00792E09" w:rsidRDefault="00792E09"/>
    <w:sectPr w:rsidR="00792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B723F"/>
    <w:multiLevelType w:val="multilevel"/>
    <w:tmpl w:val="4FCE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55"/>
    <w:rsid w:val="00170A2C"/>
    <w:rsid w:val="00792E09"/>
    <w:rsid w:val="007F3590"/>
    <w:rsid w:val="00BB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82DDE-E490-4914-AC7D-E897FEBD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70A2C"/>
    <w:rPr>
      <w:i/>
      <w:iCs/>
    </w:rPr>
  </w:style>
  <w:style w:type="character" w:styleId="a4">
    <w:name w:val="Strong"/>
    <w:basedOn w:val="a0"/>
    <w:uiPriority w:val="22"/>
    <w:qFormat/>
    <w:rsid w:val="00170A2C"/>
    <w:rPr>
      <w:b/>
      <w:bCs/>
    </w:rPr>
  </w:style>
  <w:style w:type="paragraph" w:styleId="a5">
    <w:name w:val="Normal (Web)"/>
    <w:basedOn w:val="a"/>
    <w:uiPriority w:val="99"/>
    <w:semiHidden/>
    <w:unhideWhenUsed/>
    <w:rsid w:val="0017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3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4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2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2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6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5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098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5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57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3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2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36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896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75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514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4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943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894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978">
          <w:marLeft w:val="45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4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3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25691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809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9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9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380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95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80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423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3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21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7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022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ites.google.com/site/centrobr110/podgotovka-rebenka-k-detskomu-sadu/landofart_ru-malchik-i-devochka-560x529.png?attredirects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2015-10-14T14:05:00Z</dcterms:created>
  <dcterms:modified xsi:type="dcterms:W3CDTF">2015-10-14T14:07:00Z</dcterms:modified>
</cp:coreProperties>
</file>